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D" w:rsidRDefault="007234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eastAsia="Calibri"/>
          <w:i/>
          <w:iCs/>
          <w:color w:val="000000"/>
          <w:szCs w:val="18"/>
        </w:rPr>
      </w:pPr>
      <w:r>
        <w:rPr>
          <w:rFonts w:eastAsia="Calibri"/>
          <w:i/>
          <w:iCs/>
          <w:color w:val="000000"/>
          <w:szCs w:val="18"/>
        </w:rPr>
        <w:t xml:space="preserve">Motion relative à la mise en place du pacte enseignant </w:t>
      </w:r>
    </w:p>
    <w:p w:rsidR="00CF0441" w:rsidRPr="007234AD" w:rsidRDefault="007234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eastAsia="Calibri"/>
          <w:b/>
          <w:color w:val="FF0000"/>
          <w:sz w:val="32"/>
        </w:rPr>
      </w:pPr>
      <w:proofErr w:type="gramStart"/>
      <w:r w:rsidRPr="007234AD">
        <w:rPr>
          <w:rFonts w:eastAsia="Calibri"/>
          <w:i/>
          <w:iCs/>
          <w:color w:val="FF0000"/>
          <w:szCs w:val="18"/>
        </w:rPr>
        <w:t>au</w:t>
      </w:r>
      <w:proofErr w:type="gramEnd"/>
      <w:r w:rsidRPr="007234AD">
        <w:rPr>
          <w:rFonts w:eastAsia="Calibri"/>
          <w:i/>
          <w:iCs/>
          <w:color w:val="FF0000"/>
          <w:szCs w:val="18"/>
        </w:rPr>
        <w:t xml:space="preserve"> lycée professionnel … / dans les sections professionnelles du LPO …</w:t>
      </w:r>
    </w:p>
    <w:p w:rsidR="00CF0441" w:rsidRDefault="00CF0441">
      <w:pPr>
        <w:pStyle w:val="NormalWeb"/>
        <w:spacing w:before="0" w:after="0"/>
        <w:jc w:val="center"/>
      </w:pPr>
    </w:p>
    <w:p w:rsidR="00BA7507" w:rsidRDefault="00BA7507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l'année scolaire </w:t>
      </w:r>
      <w:r w:rsidR="007234AD">
        <w:rPr>
          <w:rFonts w:asciiTheme="minorHAnsi" w:hAnsiTheme="minorHAnsi" w:cstheme="minorHAnsi"/>
        </w:rPr>
        <w:t>2023/2024</w:t>
      </w:r>
      <w:r>
        <w:rPr>
          <w:rFonts w:asciiTheme="minorHAnsi" w:hAnsiTheme="minorHAnsi" w:cstheme="minorHAnsi"/>
        </w:rPr>
        <w:t xml:space="preserve">, les enseignants </w:t>
      </w:r>
      <w:r w:rsidR="007234AD">
        <w:rPr>
          <w:rFonts w:asciiTheme="minorHAnsi" w:hAnsiTheme="minorHAnsi" w:cstheme="minorHAnsi"/>
        </w:rPr>
        <w:t xml:space="preserve">et enseignantes </w:t>
      </w:r>
      <w:r w:rsidRPr="007234AD">
        <w:rPr>
          <w:rFonts w:asciiTheme="minorHAnsi" w:hAnsiTheme="minorHAnsi" w:cstheme="minorHAnsi"/>
          <w:color w:val="FF0000"/>
        </w:rPr>
        <w:t xml:space="preserve">du lycée professionnel </w:t>
      </w:r>
      <w:r w:rsidR="007234AD" w:rsidRPr="007234AD">
        <w:rPr>
          <w:rFonts w:asciiTheme="minorHAnsi" w:hAnsiTheme="minorHAnsi" w:cstheme="minorHAnsi"/>
          <w:color w:val="FF0000"/>
        </w:rPr>
        <w:t>… / des sections professionnelles du LPO …</w:t>
      </w:r>
      <w:r>
        <w:rPr>
          <w:rFonts w:asciiTheme="minorHAnsi" w:hAnsiTheme="minorHAnsi" w:cstheme="minorHAnsi"/>
        </w:rPr>
        <w:t xml:space="preserve">, vont devoir se prononcer individuellement sur l'acceptation du </w:t>
      </w:r>
      <w:r w:rsidR="00F4712C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>pacte</w:t>
      </w:r>
      <w:r w:rsidR="008E2D13">
        <w:rPr>
          <w:rFonts w:asciiTheme="minorHAnsi" w:hAnsiTheme="minorHAnsi" w:cstheme="minorHAnsi"/>
        </w:rPr>
        <w:t xml:space="preserve"> enseignant"</w:t>
      </w:r>
      <w:r>
        <w:rPr>
          <w:rFonts w:asciiTheme="minorHAnsi" w:hAnsiTheme="minorHAnsi" w:cstheme="minorHAnsi"/>
        </w:rPr>
        <w:t>.</w:t>
      </w:r>
      <w:r w:rsidR="007234AD">
        <w:rPr>
          <w:rFonts w:asciiTheme="minorHAnsi" w:hAnsiTheme="minorHAnsi" w:cstheme="minorHAnsi"/>
        </w:rPr>
        <w:t xml:space="preserve"> Les membres du conseil d’administration </w:t>
      </w:r>
      <w:r w:rsidR="007234AD" w:rsidRPr="007234AD">
        <w:rPr>
          <w:rFonts w:asciiTheme="minorHAnsi" w:hAnsiTheme="minorHAnsi" w:cstheme="minorHAnsi"/>
          <w:color w:val="FF0000"/>
        </w:rPr>
        <w:t>du lycée …</w:t>
      </w:r>
      <w:r>
        <w:rPr>
          <w:rFonts w:asciiTheme="minorHAnsi" w:hAnsiTheme="minorHAnsi" w:cstheme="minorHAnsi"/>
        </w:rPr>
        <w:t xml:space="preserve"> refusent ce dispositif à plusieurs titre</w:t>
      </w:r>
      <w:r w:rsidR="008E2D1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:</w:t>
      </w:r>
    </w:p>
    <w:p w:rsidR="00BA7507" w:rsidRDefault="00BA7507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:rsidR="00876303" w:rsidRDefault="00BA7507" w:rsidP="008E2D13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</w:rPr>
      </w:pPr>
      <w:r w:rsidRPr="00876303">
        <w:rPr>
          <w:rFonts w:asciiTheme="minorHAnsi" w:hAnsiTheme="minorHAnsi" w:cstheme="minorHAnsi"/>
        </w:rPr>
        <w:t>Sous un affichage de valorisation du métier de l'enseignant et d'amélioration de la rémunération, ce dispositif n'est en fait qu'un ensemble de missions donnant lieu à des indemnités</w:t>
      </w:r>
      <w:r w:rsidR="0064414B" w:rsidRPr="00876303">
        <w:rPr>
          <w:rFonts w:asciiTheme="minorHAnsi" w:hAnsiTheme="minorHAnsi" w:cstheme="minorHAnsi"/>
        </w:rPr>
        <w:t xml:space="preserve">. </w:t>
      </w:r>
      <w:r w:rsidR="00876303" w:rsidRPr="00876303">
        <w:rPr>
          <w:rFonts w:asciiTheme="minorHAnsi" w:hAnsiTheme="minorHAnsi" w:cstheme="minorHAnsi"/>
        </w:rPr>
        <w:t>Une indemnité n'est pas une revalorisation pérenne du traitement, revalorisation qui elle reste souhaitable et urgente.</w:t>
      </w:r>
    </w:p>
    <w:p w:rsidR="00876303" w:rsidRDefault="00876303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  <w:r w:rsidRPr="00876303">
        <w:rPr>
          <w:rFonts w:asciiTheme="minorHAnsi" w:hAnsiTheme="minorHAnsi" w:cstheme="minorHAnsi"/>
        </w:rPr>
        <w:t xml:space="preserve"> </w:t>
      </w:r>
    </w:p>
    <w:p w:rsidR="00795C4F" w:rsidRDefault="00795C4F" w:rsidP="008E2D13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</w:rPr>
      </w:pPr>
      <w:r w:rsidRPr="0064414B">
        <w:rPr>
          <w:rFonts w:asciiTheme="minorHAnsi" w:hAnsiTheme="minorHAnsi" w:cstheme="minorHAnsi"/>
        </w:rPr>
        <w:t>Les hypothétiques enseignants</w:t>
      </w:r>
      <w:r w:rsidR="007234AD">
        <w:rPr>
          <w:rFonts w:asciiTheme="minorHAnsi" w:hAnsiTheme="minorHAnsi" w:cstheme="minorHAnsi"/>
        </w:rPr>
        <w:t xml:space="preserve"> et enseignantes</w:t>
      </w:r>
      <w:r w:rsidRPr="0064414B">
        <w:rPr>
          <w:rFonts w:asciiTheme="minorHAnsi" w:hAnsiTheme="minorHAnsi" w:cstheme="minorHAnsi"/>
        </w:rPr>
        <w:t xml:space="preserve"> de lycée professionnel signataire</w:t>
      </w:r>
      <w:r w:rsidR="0033756A">
        <w:rPr>
          <w:rFonts w:asciiTheme="minorHAnsi" w:hAnsiTheme="minorHAnsi" w:cstheme="minorHAnsi"/>
        </w:rPr>
        <w:t>s</w:t>
      </w:r>
      <w:r w:rsidRPr="0064414B">
        <w:rPr>
          <w:rFonts w:asciiTheme="minorHAnsi" w:hAnsiTheme="minorHAnsi" w:cstheme="minorHAnsi"/>
        </w:rPr>
        <w:t xml:space="preserve"> de ce dispositif dev</w:t>
      </w:r>
      <w:r>
        <w:rPr>
          <w:rFonts w:asciiTheme="minorHAnsi" w:hAnsiTheme="minorHAnsi" w:cstheme="minorHAnsi"/>
        </w:rPr>
        <w:t xml:space="preserve">ront le faire pour </w:t>
      </w:r>
      <w:r w:rsidRPr="0064414B">
        <w:rPr>
          <w:rFonts w:asciiTheme="minorHAnsi" w:hAnsiTheme="minorHAnsi" w:cstheme="minorHAnsi"/>
        </w:rPr>
        <w:t xml:space="preserve">6 </w:t>
      </w:r>
      <w:r w:rsidR="007234AD">
        <w:rPr>
          <w:rFonts w:asciiTheme="minorHAnsi" w:hAnsiTheme="minorHAnsi" w:cstheme="minorHAnsi"/>
        </w:rPr>
        <w:t xml:space="preserve">types de </w:t>
      </w:r>
      <w:r w:rsidRPr="0064414B">
        <w:rPr>
          <w:rFonts w:asciiTheme="minorHAnsi" w:hAnsiTheme="minorHAnsi" w:cstheme="minorHAnsi"/>
        </w:rPr>
        <w:t xml:space="preserve">missions </w:t>
      </w:r>
      <w:r>
        <w:rPr>
          <w:rFonts w:asciiTheme="minorHAnsi" w:hAnsiTheme="minorHAnsi" w:cstheme="minorHAnsi"/>
        </w:rPr>
        <w:t>obligatoires</w:t>
      </w:r>
      <w:r w:rsidR="007234AD">
        <w:rPr>
          <w:rFonts w:asciiTheme="minorHAnsi" w:hAnsiTheme="minorHAnsi" w:cstheme="minorHAnsi"/>
        </w:rPr>
        <w:t> :</w:t>
      </w:r>
    </w:p>
    <w:p w:rsidR="00795C4F" w:rsidRPr="007234AD" w:rsidRDefault="007234AD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remplacement de courte durée</w:t>
      </w:r>
      <w:r w:rsidR="00795C4F" w:rsidRPr="007234AD">
        <w:rPr>
          <w:rFonts w:asciiTheme="minorHAnsi" w:hAnsiTheme="minorHAnsi" w:cstheme="minorHAnsi"/>
          <w:i/>
        </w:rPr>
        <w:t xml:space="preserve"> 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intervention et/ou encadrement de la découverte métier au collège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enseignement complémentaire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enseignement et accompagnement dans les périodes post bac pro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coordination de projets d'innovation pédagogique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appui sur les élèves à besoin particulier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accompagnement des élèves en difficulté</w:t>
      </w:r>
    </w:p>
    <w:p w:rsidR="00795C4F" w:rsidRPr="007234AD" w:rsidRDefault="00795C4F" w:rsidP="007234AD">
      <w:pPr>
        <w:pStyle w:val="NormalWeb"/>
        <w:numPr>
          <w:ilvl w:val="1"/>
          <w:numId w:val="2"/>
        </w:numPr>
        <w:spacing w:before="0" w:after="0"/>
        <w:jc w:val="both"/>
        <w:rPr>
          <w:rFonts w:asciiTheme="minorHAnsi" w:hAnsiTheme="minorHAnsi" w:cstheme="minorHAnsi"/>
          <w:i/>
        </w:rPr>
      </w:pPr>
      <w:r w:rsidRPr="007234AD">
        <w:rPr>
          <w:rFonts w:asciiTheme="minorHAnsi" w:hAnsiTheme="minorHAnsi" w:cstheme="minorHAnsi"/>
          <w:i/>
        </w:rPr>
        <w:t>accompagnement vers l'emploi</w:t>
      </w:r>
    </w:p>
    <w:p w:rsidR="00795C4F" w:rsidRDefault="00795C4F" w:rsidP="008E2D13">
      <w:pPr>
        <w:pStyle w:val="NormalWeb"/>
        <w:spacing w:before="0" w:after="0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enseignants </w:t>
      </w:r>
      <w:r w:rsidR="007234AD">
        <w:rPr>
          <w:rFonts w:asciiTheme="minorHAnsi" w:hAnsiTheme="minorHAnsi" w:cstheme="minorHAnsi"/>
        </w:rPr>
        <w:t xml:space="preserve">et enseignantes </w:t>
      </w:r>
      <w:r>
        <w:rPr>
          <w:rFonts w:asciiTheme="minorHAnsi" w:hAnsiTheme="minorHAnsi" w:cstheme="minorHAnsi"/>
        </w:rPr>
        <w:t xml:space="preserve">de lycée professionnel </w:t>
      </w:r>
      <w:r w:rsidRPr="0064414B">
        <w:rPr>
          <w:rFonts w:asciiTheme="minorHAnsi" w:hAnsiTheme="minorHAnsi" w:cstheme="minorHAnsi"/>
        </w:rPr>
        <w:t>ne sont donc pas traités de façon égalitaire par rapport</w:t>
      </w:r>
      <w:r>
        <w:rPr>
          <w:rFonts w:asciiTheme="minorHAnsi" w:hAnsiTheme="minorHAnsi" w:cstheme="minorHAnsi"/>
        </w:rPr>
        <w:t xml:space="preserve"> aux autres </w:t>
      </w:r>
      <w:r w:rsidRPr="0064414B">
        <w:rPr>
          <w:rFonts w:asciiTheme="minorHAnsi" w:hAnsiTheme="minorHAnsi" w:cstheme="minorHAnsi"/>
        </w:rPr>
        <w:t xml:space="preserve">enseignants </w:t>
      </w:r>
      <w:r w:rsidR="007234AD">
        <w:rPr>
          <w:rFonts w:asciiTheme="minorHAnsi" w:hAnsiTheme="minorHAnsi" w:cstheme="minorHAnsi"/>
        </w:rPr>
        <w:t xml:space="preserve">et enseignantes, </w:t>
      </w:r>
      <w:r>
        <w:rPr>
          <w:rFonts w:asciiTheme="minorHAnsi" w:hAnsiTheme="minorHAnsi" w:cstheme="minorHAnsi"/>
        </w:rPr>
        <w:t>qui peuvent faire le choix de se limiter à un</w:t>
      </w:r>
      <w:r w:rsidR="007234AD">
        <w:rPr>
          <w:rFonts w:asciiTheme="minorHAnsi" w:hAnsiTheme="minorHAnsi" w:cstheme="minorHAnsi"/>
        </w:rPr>
        <w:t xml:space="preserve"> seul type de</w:t>
      </w:r>
      <w:r>
        <w:rPr>
          <w:rFonts w:asciiTheme="minorHAnsi" w:hAnsiTheme="minorHAnsi" w:cstheme="minorHAnsi"/>
        </w:rPr>
        <w:t xml:space="preserve"> mission</w:t>
      </w:r>
      <w:r w:rsidR="007234A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:rsidR="00795C4F" w:rsidRDefault="00795C4F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:rsidR="0064414B" w:rsidRDefault="0064414B" w:rsidP="008E2D13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</w:rPr>
      </w:pPr>
      <w:r w:rsidRPr="0064414B">
        <w:rPr>
          <w:rFonts w:asciiTheme="minorHAnsi" w:hAnsiTheme="minorHAnsi" w:cstheme="minorHAnsi"/>
        </w:rPr>
        <w:t xml:space="preserve">En lycée professionnel, le "pacte" pourrait permettre de constituer le volume de travail nécessaire à la mise en place de la réforme </w:t>
      </w:r>
      <w:proofErr w:type="spellStart"/>
      <w:r w:rsidRPr="0064414B">
        <w:rPr>
          <w:rFonts w:asciiTheme="minorHAnsi" w:hAnsiTheme="minorHAnsi" w:cstheme="minorHAnsi"/>
        </w:rPr>
        <w:t>Macron</w:t>
      </w:r>
      <w:proofErr w:type="spellEnd"/>
      <w:r w:rsidRPr="0064414B">
        <w:rPr>
          <w:rFonts w:asciiTheme="minorHAnsi" w:hAnsiTheme="minorHAnsi" w:cstheme="minorHAnsi"/>
        </w:rPr>
        <w:t xml:space="preserve"> de la voie professionnelle. Cette réforme est catastrophique pour l'enseignement pro</w:t>
      </w:r>
      <w:r w:rsidR="00876303">
        <w:rPr>
          <w:rFonts w:asciiTheme="minorHAnsi" w:hAnsiTheme="minorHAnsi" w:cstheme="minorHAnsi"/>
        </w:rPr>
        <w:t>fessionnel sous statut scolaire. Elle</w:t>
      </w:r>
      <w:r w:rsidRPr="0064414B">
        <w:rPr>
          <w:rFonts w:asciiTheme="minorHAnsi" w:hAnsiTheme="minorHAnsi" w:cstheme="minorHAnsi"/>
        </w:rPr>
        <w:t xml:space="preserve"> est </w:t>
      </w:r>
      <w:r w:rsidR="00876303">
        <w:rPr>
          <w:rFonts w:asciiTheme="minorHAnsi" w:hAnsiTheme="minorHAnsi" w:cstheme="minorHAnsi"/>
        </w:rPr>
        <w:t xml:space="preserve">annoncée </w:t>
      </w:r>
      <w:r w:rsidRPr="0064414B">
        <w:rPr>
          <w:rFonts w:asciiTheme="minorHAnsi" w:hAnsiTheme="minorHAnsi" w:cstheme="minorHAnsi"/>
        </w:rPr>
        <w:t xml:space="preserve">sans </w:t>
      </w:r>
      <w:r w:rsidR="00876303">
        <w:rPr>
          <w:rFonts w:asciiTheme="minorHAnsi" w:hAnsiTheme="minorHAnsi" w:cstheme="minorHAnsi"/>
        </w:rPr>
        <w:t xml:space="preserve">tenir compte du terrain </w:t>
      </w:r>
      <w:r w:rsidRPr="0064414B">
        <w:rPr>
          <w:rFonts w:asciiTheme="minorHAnsi" w:hAnsiTheme="minorHAnsi" w:cstheme="minorHAnsi"/>
        </w:rPr>
        <w:t>et dans la précipitation (mise en place des premiers volets de la réforme en septembre 2023, s</w:t>
      </w:r>
      <w:r>
        <w:rPr>
          <w:rFonts w:asciiTheme="minorHAnsi" w:hAnsiTheme="minorHAnsi" w:cstheme="minorHAnsi"/>
        </w:rPr>
        <w:t>uite à des annon</w:t>
      </w:r>
      <w:r w:rsidRPr="00F4712C">
        <w:rPr>
          <w:rFonts w:asciiTheme="minorHAnsi" w:hAnsiTheme="minorHAnsi" w:cstheme="minorHAnsi"/>
        </w:rPr>
        <w:t xml:space="preserve">ces </w:t>
      </w:r>
      <w:r w:rsidR="0033756A">
        <w:rPr>
          <w:rFonts w:asciiTheme="minorHAnsi" w:hAnsiTheme="minorHAnsi" w:cstheme="minorHAnsi"/>
        </w:rPr>
        <w:t xml:space="preserve">par voie de presse </w:t>
      </w:r>
      <w:r w:rsidRPr="00F4712C">
        <w:rPr>
          <w:rFonts w:asciiTheme="minorHAnsi" w:hAnsiTheme="minorHAnsi" w:cstheme="minorHAnsi"/>
        </w:rPr>
        <w:t xml:space="preserve">en </w:t>
      </w:r>
      <w:r w:rsidR="00F4712C" w:rsidRPr="00F4712C">
        <w:rPr>
          <w:rFonts w:asciiTheme="minorHAnsi" w:hAnsiTheme="minorHAnsi" w:cstheme="minorHAnsi"/>
        </w:rPr>
        <w:t xml:space="preserve">mai </w:t>
      </w:r>
      <w:r w:rsidRPr="00F4712C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)</w:t>
      </w:r>
    </w:p>
    <w:p w:rsidR="00795C4F" w:rsidRPr="0064414B" w:rsidRDefault="00795C4F" w:rsidP="008E2D13">
      <w:pPr>
        <w:pStyle w:val="NormalWeb"/>
        <w:spacing w:before="0" w:after="0"/>
        <w:ind w:left="765"/>
        <w:jc w:val="both"/>
        <w:rPr>
          <w:rFonts w:asciiTheme="minorHAnsi" w:hAnsiTheme="minorHAnsi" w:cstheme="minorHAnsi"/>
        </w:rPr>
      </w:pPr>
    </w:p>
    <w:p w:rsidR="00BA7507" w:rsidRDefault="00876303" w:rsidP="008E2D13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cadre de l'autonomie des établissements, selon les choix de management des équipes de directions, l</w:t>
      </w:r>
      <w:r w:rsidR="0064414B">
        <w:rPr>
          <w:rFonts w:asciiTheme="minorHAnsi" w:hAnsiTheme="minorHAnsi" w:cstheme="minorHAnsi"/>
        </w:rPr>
        <w:t xml:space="preserve">a signature individuelle de ce dispositif pourrait conduire </w:t>
      </w:r>
      <w:r>
        <w:rPr>
          <w:rFonts w:asciiTheme="minorHAnsi" w:hAnsiTheme="minorHAnsi" w:cstheme="minorHAnsi"/>
        </w:rPr>
        <w:t xml:space="preserve">à des dérives </w:t>
      </w:r>
      <w:r w:rsidR="0064414B">
        <w:rPr>
          <w:rFonts w:asciiTheme="minorHAnsi" w:hAnsiTheme="minorHAnsi" w:cstheme="minorHAnsi"/>
        </w:rPr>
        <w:t xml:space="preserve">auprès </w:t>
      </w:r>
      <w:r w:rsidR="007234AD">
        <w:rPr>
          <w:rFonts w:asciiTheme="minorHAnsi" w:hAnsiTheme="minorHAnsi" w:cstheme="minorHAnsi"/>
        </w:rPr>
        <w:t>celles et ceux d’entre nous qui ont des statuts précaires (« </w:t>
      </w:r>
      <w:proofErr w:type="spellStart"/>
      <w:r w:rsidR="007234AD">
        <w:rPr>
          <w:rFonts w:asciiTheme="minorHAnsi" w:hAnsiTheme="minorHAnsi" w:cstheme="minorHAnsi"/>
        </w:rPr>
        <w:t>contractuel.les</w:t>
      </w:r>
      <w:proofErr w:type="spellEnd"/>
      <w:r w:rsidR="007234AD">
        <w:rPr>
          <w:rFonts w:asciiTheme="minorHAnsi" w:hAnsiTheme="minorHAnsi" w:cstheme="minorHAnsi"/>
        </w:rPr>
        <w:t> »)</w:t>
      </w:r>
      <w:r w:rsidR="0064414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Les membres du Conseil d'Administration </w:t>
      </w:r>
      <w:r w:rsidR="006528B9" w:rsidRPr="007234AD">
        <w:rPr>
          <w:rFonts w:asciiTheme="minorHAnsi" w:hAnsiTheme="minorHAnsi" w:cstheme="minorHAnsi"/>
          <w:color w:val="FF0000"/>
        </w:rPr>
        <w:t>du lycée …</w:t>
      </w:r>
      <w:r w:rsidR="006528B9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s'inquiètent de ce risque potentiel.</w:t>
      </w:r>
    </w:p>
    <w:p w:rsidR="00BA7507" w:rsidRDefault="00BA7507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:rsidR="00F4712C" w:rsidRDefault="00F4712C" w:rsidP="008E2D13">
      <w:pPr>
        <w:pStyle w:val="NormalWeb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membres du Conseil d'Administration </w:t>
      </w:r>
      <w:r w:rsidR="006528B9" w:rsidRPr="007234AD">
        <w:rPr>
          <w:rFonts w:asciiTheme="minorHAnsi" w:hAnsiTheme="minorHAnsi" w:cstheme="minorHAnsi"/>
          <w:color w:val="FF0000"/>
        </w:rPr>
        <w:t>du lycée …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réuni</w:t>
      </w:r>
      <w:r w:rsidR="006528B9">
        <w:rPr>
          <w:rFonts w:asciiTheme="minorHAnsi" w:hAnsiTheme="minorHAnsi" w:cstheme="minorHAnsi"/>
        </w:rPr>
        <w:t>·e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528B9">
        <w:rPr>
          <w:rFonts w:asciiTheme="minorHAnsi" w:hAnsiTheme="minorHAnsi" w:cstheme="minorHAnsi"/>
          <w:color w:val="FF0000"/>
        </w:rPr>
        <w:t xml:space="preserve">le </w:t>
      </w:r>
      <w:r w:rsidR="006528B9" w:rsidRPr="006528B9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</w:rPr>
        <w:t>, dénoncent la mise en place du pacte voulu par le ministère de l'éducation nationale au détriment d'une réelle revalorisation du traitement des personnels de l'</w:t>
      </w:r>
      <w:r w:rsidR="008E2D13">
        <w:rPr>
          <w:rFonts w:asciiTheme="minorHAnsi" w:hAnsiTheme="minorHAnsi" w:cstheme="minorHAnsi"/>
        </w:rPr>
        <w:t>éducation</w:t>
      </w:r>
      <w:r>
        <w:rPr>
          <w:rFonts w:asciiTheme="minorHAnsi" w:hAnsiTheme="minorHAnsi" w:cstheme="minorHAnsi"/>
        </w:rPr>
        <w:t xml:space="preserve"> nationale.</w:t>
      </w:r>
    </w:p>
    <w:p w:rsidR="00C70351" w:rsidRDefault="00C70351" w:rsidP="00BA7507">
      <w:pPr>
        <w:pStyle w:val="NormalWeb"/>
        <w:spacing w:before="0" w:after="0"/>
        <w:rPr>
          <w:rFonts w:asciiTheme="minorHAnsi" w:hAnsiTheme="minorHAnsi" w:cstheme="minorHAnsi"/>
        </w:rPr>
      </w:pPr>
    </w:p>
    <w:p w:rsidR="00CF0441" w:rsidRDefault="00CF0441" w:rsidP="00BA7507">
      <w:pPr>
        <w:spacing w:after="0" w:line="240" w:lineRule="auto"/>
        <w:rPr>
          <w:rFonts w:asciiTheme="minorHAnsi" w:hAnsiTheme="minorHAnsi" w:cstheme="minorHAnsi"/>
          <w:sz w:val="10"/>
          <w:szCs w:val="24"/>
        </w:rPr>
      </w:pPr>
    </w:p>
    <w:p w:rsidR="00CF0441" w:rsidRDefault="00CF0441">
      <w:pPr>
        <w:spacing w:after="0" w:line="240" w:lineRule="auto"/>
        <w:jc w:val="right"/>
        <w:rPr>
          <w:sz w:val="24"/>
          <w:szCs w:val="24"/>
        </w:rPr>
      </w:pPr>
    </w:p>
    <w:p w:rsidR="00CF0441" w:rsidRDefault="00C70351">
      <w:pPr>
        <w:jc w:val="both"/>
        <w:rPr>
          <w:sz w:val="24"/>
        </w:rPr>
      </w:pPr>
      <w:r>
        <w:rPr>
          <w:sz w:val="24"/>
        </w:rPr>
        <w:t xml:space="preserve">Pour : </w:t>
      </w:r>
      <w:bookmarkStart w:id="0" w:name="_GoBack"/>
      <w:bookmarkEnd w:id="0"/>
    </w:p>
    <w:p w:rsidR="00CF0441" w:rsidRDefault="00C70351">
      <w:pPr>
        <w:jc w:val="both"/>
        <w:rPr>
          <w:sz w:val="24"/>
        </w:rPr>
      </w:pPr>
      <w:r>
        <w:rPr>
          <w:sz w:val="24"/>
        </w:rPr>
        <w:t xml:space="preserve">Contre : </w:t>
      </w:r>
    </w:p>
    <w:p w:rsidR="00CF0441" w:rsidRDefault="00C70351">
      <w:pPr>
        <w:jc w:val="both"/>
        <w:rPr>
          <w:sz w:val="24"/>
        </w:rPr>
      </w:pPr>
      <w:r>
        <w:rPr>
          <w:sz w:val="24"/>
        </w:rPr>
        <w:t xml:space="preserve">Abstentions : </w:t>
      </w:r>
    </w:p>
    <w:sectPr w:rsidR="00CF0441" w:rsidSect="008E2D13">
      <w:pgSz w:w="11906" w:h="16838"/>
      <w:pgMar w:top="568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5C" w:rsidRDefault="00CF285C">
      <w:pPr>
        <w:spacing w:after="0" w:line="240" w:lineRule="auto"/>
      </w:pPr>
      <w:r>
        <w:separator/>
      </w:r>
    </w:p>
  </w:endnote>
  <w:endnote w:type="continuationSeparator" w:id="0">
    <w:p w:rsidR="00CF285C" w:rsidRDefault="00CF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5C" w:rsidRDefault="00CF285C">
      <w:pPr>
        <w:spacing w:after="0" w:line="240" w:lineRule="auto"/>
      </w:pPr>
      <w:r>
        <w:separator/>
      </w:r>
    </w:p>
  </w:footnote>
  <w:footnote w:type="continuationSeparator" w:id="0">
    <w:p w:rsidR="00CF285C" w:rsidRDefault="00CF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9D9"/>
    <w:multiLevelType w:val="hybridMultilevel"/>
    <w:tmpl w:val="53CE8620"/>
    <w:lvl w:ilvl="0" w:tplc="E9F0624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908394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0801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AF0E7C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A0678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6AAE2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442EF8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834103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8246D5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A04093"/>
    <w:multiLevelType w:val="hybridMultilevel"/>
    <w:tmpl w:val="EF80C9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1"/>
    <w:rsid w:val="000955BD"/>
    <w:rsid w:val="0033756A"/>
    <w:rsid w:val="0064414B"/>
    <w:rsid w:val="006528B9"/>
    <w:rsid w:val="007234AD"/>
    <w:rsid w:val="00727347"/>
    <w:rsid w:val="00795C4F"/>
    <w:rsid w:val="007C1BEB"/>
    <w:rsid w:val="00876303"/>
    <w:rsid w:val="008E2D13"/>
    <w:rsid w:val="009401CC"/>
    <w:rsid w:val="00B84013"/>
    <w:rsid w:val="00BA7507"/>
    <w:rsid w:val="00C70351"/>
    <w:rsid w:val="00CF0441"/>
    <w:rsid w:val="00CF285C"/>
    <w:rsid w:val="00D247B5"/>
    <w:rsid w:val="00F4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Heading1Char"/>
    <w:uiPriority w:val="9"/>
    <w:qFormat/>
    <w:rsid w:val="00CF044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Titre11"/>
    <w:uiPriority w:val="9"/>
    <w:rsid w:val="00CF0441"/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Heading2Char"/>
    <w:uiPriority w:val="9"/>
    <w:unhideWhenUsed/>
    <w:qFormat/>
    <w:rsid w:val="00CF044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Titre21"/>
    <w:uiPriority w:val="9"/>
    <w:rsid w:val="00CF0441"/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Heading3Char"/>
    <w:uiPriority w:val="9"/>
    <w:unhideWhenUsed/>
    <w:qFormat/>
    <w:rsid w:val="00CF044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Titre31"/>
    <w:uiPriority w:val="9"/>
    <w:rsid w:val="00CF0441"/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Heading4Char"/>
    <w:uiPriority w:val="9"/>
    <w:unhideWhenUsed/>
    <w:qFormat/>
    <w:rsid w:val="00CF044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Titre41"/>
    <w:uiPriority w:val="9"/>
    <w:rsid w:val="00CF0441"/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Heading5Char"/>
    <w:uiPriority w:val="9"/>
    <w:unhideWhenUsed/>
    <w:qFormat/>
    <w:rsid w:val="00CF044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Titre51"/>
    <w:uiPriority w:val="9"/>
    <w:rsid w:val="00CF0441"/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"/>
    <w:next w:val="Normal"/>
    <w:link w:val="Heading6Char"/>
    <w:uiPriority w:val="9"/>
    <w:unhideWhenUsed/>
    <w:qFormat/>
    <w:rsid w:val="00CF044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Titre61"/>
    <w:uiPriority w:val="9"/>
    <w:rsid w:val="00CF0441"/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Heading7Char"/>
    <w:uiPriority w:val="9"/>
    <w:unhideWhenUsed/>
    <w:qFormat/>
    <w:rsid w:val="00CF044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Titre71"/>
    <w:uiPriority w:val="9"/>
    <w:rsid w:val="00CF04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Heading8Char"/>
    <w:uiPriority w:val="9"/>
    <w:unhideWhenUsed/>
    <w:qFormat/>
    <w:rsid w:val="00CF044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Titre81"/>
    <w:uiPriority w:val="9"/>
    <w:rsid w:val="00CF0441"/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Heading9Char"/>
    <w:uiPriority w:val="9"/>
    <w:unhideWhenUsed/>
    <w:qFormat/>
    <w:rsid w:val="00CF044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Titre91"/>
    <w:uiPriority w:val="9"/>
    <w:rsid w:val="00CF0441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F0441"/>
    <w:pPr>
      <w:ind w:left="720"/>
      <w:contextualSpacing/>
    </w:pPr>
  </w:style>
  <w:style w:type="paragraph" w:styleId="Sansinterligne">
    <w:name w:val="No Spacing"/>
    <w:uiPriority w:val="1"/>
    <w:qFormat/>
    <w:rsid w:val="00CF0441"/>
  </w:style>
  <w:style w:type="paragraph" w:styleId="Titre">
    <w:name w:val="Title"/>
    <w:basedOn w:val="Normal"/>
    <w:next w:val="Normal"/>
    <w:link w:val="TitreCar"/>
    <w:uiPriority w:val="10"/>
    <w:qFormat/>
    <w:rsid w:val="00CF0441"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F0441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441"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44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F0441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CF044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04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CF0441"/>
    <w:rPr>
      <w:i/>
    </w:rPr>
  </w:style>
  <w:style w:type="paragraph" w:customStyle="1" w:styleId="En-tte1">
    <w:name w:val="En-tête1"/>
    <w:basedOn w:val="Normal"/>
    <w:link w:val="HeaderChar"/>
    <w:uiPriority w:val="99"/>
    <w:unhideWhenUsed/>
    <w:rsid w:val="00CF04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En-tte1"/>
    <w:uiPriority w:val="99"/>
    <w:rsid w:val="00CF0441"/>
  </w:style>
  <w:style w:type="paragraph" w:customStyle="1" w:styleId="Pieddepage1">
    <w:name w:val="Pied de page1"/>
    <w:basedOn w:val="Normal"/>
    <w:link w:val="CaptionChar"/>
    <w:uiPriority w:val="99"/>
    <w:unhideWhenUsed/>
    <w:rsid w:val="00CF04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CF0441"/>
  </w:style>
  <w:style w:type="character" w:customStyle="1" w:styleId="CaptionChar">
    <w:name w:val="Caption Char"/>
    <w:link w:val="Pieddepage1"/>
    <w:uiPriority w:val="99"/>
    <w:rsid w:val="00CF0441"/>
  </w:style>
  <w:style w:type="table" w:styleId="Grilledutableau">
    <w:name w:val="Table Grid"/>
    <w:basedOn w:val="TableauNormal"/>
    <w:uiPriority w:val="59"/>
    <w:rsid w:val="00CF0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rsid w:val="00CF04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CF04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rsid w:val="00CF044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CF04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0441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CF0441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CF044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0441"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sid w:val="00CF0441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CF0441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CF0441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CF0441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CF0441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CF0441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CF0441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CF0441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CF0441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CF0441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CF0441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CF0441"/>
  </w:style>
  <w:style w:type="paragraph" w:styleId="Tabledesillustrations">
    <w:name w:val="table of figures"/>
    <w:basedOn w:val="Normal"/>
    <w:next w:val="Normal"/>
    <w:uiPriority w:val="99"/>
    <w:unhideWhenUsed/>
    <w:rsid w:val="00CF0441"/>
    <w:pPr>
      <w:spacing w:after="0"/>
    </w:pPr>
  </w:style>
  <w:style w:type="character" w:customStyle="1" w:styleId="Policepardfaut1">
    <w:name w:val="Police par défaut1"/>
    <w:rsid w:val="00CF0441"/>
  </w:style>
  <w:style w:type="paragraph" w:customStyle="1" w:styleId="LO-Normal">
    <w:name w:val="LO-Normal"/>
    <w:rsid w:val="00CF04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itre1">
    <w:name w:val="Titre1"/>
    <w:basedOn w:val="Normal"/>
    <w:next w:val="Corpsdetexte"/>
    <w:rsid w:val="00CF0441"/>
    <w:pPr>
      <w:keepNext/>
      <w:spacing w:before="240" w:after="120"/>
    </w:pPr>
    <w:rPr>
      <w:rFonts w:ascii="Arial" w:eastAsia="Arial" w:hAnsi="Arial" w:cs="Arial Unicode MS"/>
      <w:sz w:val="28"/>
      <w:szCs w:val="28"/>
    </w:rPr>
  </w:style>
  <w:style w:type="paragraph" w:styleId="Corpsdetexte">
    <w:name w:val="Body Text"/>
    <w:basedOn w:val="Normal"/>
    <w:rsid w:val="00CF0441"/>
    <w:pPr>
      <w:spacing w:after="120"/>
    </w:pPr>
  </w:style>
  <w:style w:type="paragraph" w:styleId="Liste">
    <w:name w:val="List"/>
    <w:basedOn w:val="Corpsdetexte"/>
    <w:rsid w:val="00CF0441"/>
  </w:style>
  <w:style w:type="paragraph" w:customStyle="1" w:styleId="Lgende1">
    <w:name w:val="Légende1"/>
    <w:basedOn w:val="Normal"/>
    <w:qFormat/>
    <w:rsid w:val="00CF04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F0441"/>
    <w:pPr>
      <w:suppressLineNumbers/>
    </w:pPr>
  </w:style>
  <w:style w:type="paragraph" w:styleId="NormalWeb">
    <w:name w:val="Normal (Web)"/>
    <w:basedOn w:val="Normal"/>
    <w:rsid w:val="00CF044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Heading1Char"/>
    <w:uiPriority w:val="9"/>
    <w:qFormat/>
    <w:rsid w:val="00CF044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Titre11"/>
    <w:uiPriority w:val="9"/>
    <w:rsid w:val="00CF0441"/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Heading2Char"/>
    <w:uiPriority w:val="9"/>
    <w:unhideWhenUsed/>
    <w:qFormat/>
    <w:rsid w:val="00CF044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Titre21"/>
    <w:uiPriority w:val="9"/>
    <w:rsid w:val="00CF0441"/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Heading3Char"/>
    <w:uiPriority w:val="9"/>
    <w:unhideWhenUsed/>
    <w:qFormat/>
    <w:rsid w:val="00CF044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Titre31"/>
    <w:uiPriority w:val="9"/>
    <w:rsid w:val="00CF0441"/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Heading4Char"/>
    <w:uiPriority w:val="9"/>
    <w:unhideWhenUsed/>
    <w:qFormat/>
    <w:rsid w:val="00CF044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Titre41"/>
    <w:uiPriority w:val="9"/>
    <w:rsid w:val="00CF0441"/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Heading5Char"/>
    <w:uiPriority w:val="9"/>
    <w:unhideWhenUsed/>
    <w:qFormat/>
    <w:rsid w:val="00CF044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Titre51"/>
    <w:uiPriority w:val="9"/>
    <w:rsid w:val="00CF0441"/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"/>
    <w:next w:val="Normal"/>
    <w:link w:val="Heading6Char"/>
    <w:uiPriority w:val="9"/>
    <w:unhideWhenUsed/>
    <w:qFormat/>
    <w:rsid w:val="00CF044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Titre61"/>
    <w:uiPriority w:val="9"/>
    <w:rsid w:val="00CF0441"/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Heading7Char"/>
    <w:uiPriority w:val="9"/>
    <w:unhideWhenUsed/>
    <w:qFormat/>
    <w:rsid w:val="00CF044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Titre71"/>
    <w:uiPriority w:val="9"/>
    <w:rsid w:val="00CF04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Heading8Char"/>
    <w:uiPriority w:val="9"/>
    <w:unhideWhenUsed/>
    <w:qFormat/>
    <w:rsid w:val="00CF044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Titre81"/>
    <w:uiPriority w:val="9"/>
    <w:rsid w:val="00CF0441"/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Heading9Char"/>
    <w:uiPriority w:val="9"/>
    <w:unhideWhenUsed/>
    <w:qFormat/>
    <w:rsid w:val="00CF044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Titre91"/>
    <w:uiPriority w:val="9"/>
    <w:rsid w:val="00CF0441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F0441"/>
    <w:pPr>
      <w:ind w:left="720"/>
      <w:contextualSpacing/>
    </w:pPr>
  </w:style>
  <w:style w:type="paragraph" w:styleId="Sansinterligne">
    <w:name w:val="No Spacing"/>
    <w:uiPriority w:val="1"/>
    <w:qFormat/>
    <w:rsid w:val="00CF0441"/>
  </w:style>
  <w:style w:type="paragraph" w:styleId="Titre">
    <w:name w:val="Title"/>
    <w:basedOn w:val="Normal"/>
    <w:next w:val="Normal"/>
    <w:link w:val="TitreCar"/>
    <w:uiPriority w:val="10"/>
    <w:qFormat/>
    <w:rsid w:val="00CF0441"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F0441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441"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44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F0441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CF044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04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CF0441"/>
    <w:rPr>
      <w:i/>
    </w:rPr>
  </w:style>
  <w:style w:type="paragraph" w:customStyle="1" w:styleId="En-tte1">
    <w:name w:val="En-tête1"/>
    <w:basedOn w:val="Normal"/>
    <w:link w:val="HeaderChar"/>
    <w:uiPriority w:val="99"/>
    <w:unhideWhenUsed/>
    <w:rsid w:val="00CF04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En-tte1"/>
    <w:uiPriority w:val="99"/>
    <w:rsid w:val="00CF0441"/>
  </w:style>
  <w:style w:type="paragraph" w:customStyle="1" w:styleId="Pieddepage1">
    <w:name w:val="Pied de page1"/>
    <w:basedOn w:val="Normal"/>
    <w:link w:val="CaptionChar"/>
    <w:uiPriority w:val="99"/>
    <w:unhideWhenUsed/>
    <w:rsid w:val="00CF04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CF0441"/>
  </w:style>
  <w:style w:type="character" w:customStyle="1" w:styleId="CaptionChar">
    <w:name w:val="Caption Char"/>
    <w:link w:val="Pieddepage1"/>
    <w:uiPriority w:val="99"/>
    <w:rsid w:val="00CF0441"/>
  </w:style>
  <w:style w:type="table" w:styleId="Grilledutableau">
    <w:name w:val="Table Grid"/>
    <w:basedOn w:val="TableauNormal"/>
    <w:uiPriority w:val="59"/>
    <w:rsid w:val="00CF0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rsid w:val="00CF04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CF04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rsid w:val="00CF044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CF04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CF044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CF04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CF04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0441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CF0441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CF044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0441"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sid w:val="00CF0441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CF0441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CF0441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CF0441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CF0441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CF0441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CF0441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CF0441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CF0441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CF0441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CF0441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CF0441"/>
  </w:style>
  <w:style w:type="paragraph" w:styleId="Tabledesillustrations">
    <w:name w:val="table of figures"/>
    <w:basedOn w:val="Normal"/>
    <w:next w:val="Normal"/>
    <w:uiPriority w:val="99"/>
    <w:unhideWhenUsed/>
    <w:rsid w:val="00CF0441"/>
    <w:pPr>
      <w:spacing w:after="0"/>
    </w:pPr>
  </w:style>
  <w:style w:type="character" w:customStyle="1" w:styleId="Policepardfaut1">
    <w:name w:val="Police par défaut1"/>
    <w:rsid w:val="00CF0441"/>
  </w:style>
  <w:style w:type="paragraph" w:customStyle="1" w:styleId="LO-Normal">
    <w:name w:val="LO-Normal"/>
    <w:rsid w:val="00CF04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itre1">
    <w:name w:val="Titre1"/>
    <w:basedOn w:val="Normal"/>
    <w:next w:val="Corpsdetexte"/>
    <w:rsid w:val="00CF0441"/>
    <w:pPr>
      <w:keepNext/>
      <w:spacing w:before="240" w:after="120"/>
    </w:pPr>
    <w:rPr>
      <w:rFonts w:ascii="Arial" w:eastAsia="Arial" w:hAnsi="Arial" w:cs="Arial Unicode MS"/>
      <w:sz w:val="28"/>
      <w:szCs w:val="28"/>
    </w:rPr>
  </w:style>
  <w:style w:type="paragraph" w:styleId="Corpsdetexte">
    <w:name w:val="Body Text"/>
    <w:basedOn w:val="Normal"/>
    <w:rsid w:val="00CF0441"/>
    <w:pPr>
      <w:spacing w:after="120"/>
    </w:pPr>
  </w:style>
  <w:style w:type="paragraph" w:styleId="Liste">
    <w:name w:val="List"/>
    <w:basedOn w:val="Corpsdetexte"/>
    <w:rsid w:val="00CF0441"/>
  </w:style>
  <w:style w:type="paragraph" w:customStyle="1" w:styleId="Lgende1">
    <w:name w:val="Légende1"/>
    <w:basedOn w:val="Normal"/>
    <w:qFormat/>
    <w:rsid w:val="00CF04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F0441"/>
    <w:pPr>
      <w:suppressLineNumbers/>
    </w:pPr>
  </w:style>
  <w:style w:type="paragraph" w:styleId="NormalWeb">
    <w:name w:val="Normal (Web)"/>
    <w:basedOn w:val="Normal"/>
    <w:rsid w:val="00CF044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Marie-Alix</cp:lastModifiedBy>
  <cp:revision>1</cp:revision>
  <dcterms:created xsi:type="dcterms:W3CDTF">2023-01-26T12:31:00Z</dcterms:created>
  <dcterms:modified xsi:type="dcterms:W3CDTF">2023-06-18T16:19:00Z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